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ECA9" w14:textId="77777777" w:rsidR="00C64538" w:rsidRPr="00C64538" w:rsidRDefault="00C64538" w:rsidP="00C64538">
      <w:pPr>
        <w:jc w:val="center"/>
        <w:rPr>
          <w:rFonts w:ascii="標楷體" w:eastAsia="標楷體" w:hAnsi="標楷體"/>
          <w:b/>
          <w:bCs/>
          <w:sz w:val="32"/>
          <w:szCs w:val="28"/>
        </w:rPr>
      </w:pPr>
      <w:r w:rsidRPr="00C64538">
        <w:rPr>
          <w:rFonts w:ascii="標楷體" w:eastAsia="標楷體" w:hAnsi="標楷體" w:hint="eastAsia"/>
          <w:b/>
          <w:bCs/>
          <w:sz w:val="32"/>
          <w:szCs w:val="28"/>
        </w:rPr>
        <w:t>社團法人中華民國職能治療師公會全國聯合會</w:t>
      </w:r>
    </w:p>
    <w:p w14:paraId="40CD81F9" w14:textId="569E3C27" w:rsidR="00142D49" w:rsidRDefault="00C64538" w:rsidP="00C64538">
      <w:pPr>
        <w:jc w:val="center"/>
        <w:rPr>
          <w:rFonts w:ascii="標楷體" w:eastAsia="標楷體" w:hAnsi="標楷體"/>
          <w:b/>
          <w:bCs/>
          <w:sz w:val="32"/>
          <w:szCs w:val="28"/>
        </w:rPr>
      </w:pPr>
      <w:r w:rsidRPr="00C64538">
        <w:rPr>
          <w:rFonts w:ascii="標楷體" w:eastAsia="標楷體" w:hAnsi="標楷體" w:hint="eastAsia"/>
          <w:b/>
          <w:bCs/>
          <w:sz w:val="32"/>
          <w:szCs w:val="28"/>
        </w:rPr>
        <w:t>長照服務人員繼續教育積分認定申請</w:t>
      </w:r>
      <w:r w:rsidR="004D3B1D">
        <w:rPr>
          <w:rFonts w:ascii="標楷體" w:eastAsia="標楷體" w:hAnsi="標楷體" w:hint="eastAsia"/>
          <w:b/>
          <w:bCs/>
          <w:sz w:val="32"/>
          <w:szCs w:val="28"/>
        </w:rPr>
        <w:t>「</w:t>
      </w:r>
      <w:r w:rsidRPr="00C64538">
        <w:rPr>
          <w:rFonts w:ascii="標楷體" w:eastAsia="標楷體" w:hAnsi="標楷體" w:hint="eastAsia"/>
          <w:b/>
          <w:bCs/>
          <w:sz w:val="32"/>
          <w:szCs w:val="28"/>
        </w:rPr>
        <w:t>實施方式</w:t>
      </w:r>
      <w:r w:rsidR="004D3B1D">
        <w:rPr>
          <w:rFonts w:ascii="標楷體" w:eastAsia="標楷體" w:hAnsi="標楷體" w:hint="eastAsia"/>
          <w:b/>
          <w:bCs/>
          <w:sz w:val="32"/>
          <w:szCs w:val="28"/>
        </w:rPr>
        <w:t>」</w:t>
      </w:r>
      <w:r w:rsidRPr="00C64538">
        <w:rPr>
          <w:rFonts w:ascii="標楷體" w:eastAsia="標楷體" w:hAnsi="標楷體" w:hint="eastAsia"/>
          <w:b/>
          <w:bCs/>
          <w:sz w:val="32"/>
          <w:szCs w:val="28"/>
        </w:rPr>
        <w:t>檢核表</w:t>
      </w:r>
    </w:p>
    <w:tbl>
      <w:tblPr>
        <w:tblStyle w:val="a3"/>
        <w:tblW w:w="10627" w:type="dxa"/>
        <w:tblLook w:val="04A0" w:firstRow="1" w:lastRow="0" w:firstColumn="1" w:lastColumn="0" w:noHBand="0" w:noVBand="1"/>
      </w:tblPr>
      <w:tblGrid>
        <w:gridCol w:w="1271"/>
        <w:gridCol w:w="9356"/>
      </w:tblGrid>
      <w:tr w:rsidR="00C64538" w14:paraId="2C0AD69F" w14:textId="77777777" w:rsidTr="00E82940">
        <w:tc>
          <w:tcPr>
            <w:tcW w:w="1271" w:type="dxa"/>
          </w:tcPr>
          <w:p w14:paraId="4619EB94" w14:textId="4694CDEA" w:rsidR="00C64538" w:rsidRPr="00C64538" w:rsidRDefault="00C64538" w:rsidP="005A758D">
            <w:pPr>
              <w:jc w:val="center"/>
              <w:rPr>
                <w:rFonts w:ascii="標楷體" w:eastAsia="標楷體" w:hAnsi="標楷體"/>
              </w:rPr>
            </w:pPr>
            <w:r w:rsidRPr="00C64538">
              <w:rPr>
                <w:rFonts w:ascii="標楷體" w:eastAsia="標楷體" w:hAnsi="標楷體" w:hint="eastAsia"/>
              </w:rPr>
              <w:t>開課單位</w:t>
            </w:r>
          </w:p>
        </w:tc>
        <w:tc>
          <w:tcPr>
            <w:tcW w:w="9356" w:type="dxa"/>
          </w:tcPr>
          <w:p w14:paraId="6B6F688D" w14:textId="77777777" w:rsidR="00C64538" w:rsidRPr="00C64538" w:rsidRDefault="00C64538" w:rsidP="00C64538">
            <w:pPr>
              <w:rPr>
                <w:rFonts w:ascii="標楷體" w:eastAsia="標楷體" w:hAnsi="標楷體"/>
              </w:rPr>
            </w:pPr>
          </w:p>
        </w:tc>
      </w:tr>
      <w:tr w:rsidR="00C64538" w14:paraId="7DC54FD5" w14:textId="77777777" w:rsidTr="00E82940">
        <w:tc>
          <w:tcPr>
            <w:tcW w:w="1271" w:type="dxa"/>
          </w:tcPr>
          <w:p w14:paraId="36D84CBB" w14:textId="1DFC3642" w:rsidR="00C64538" w:rsidRPr="00C64538" w:rsidRDefault="00C64538" w:rsidP="005A758D">
            <w:pPr>
              <w:jc w:val="center"/>
              <w:rPr>
                <w:rFonts w:ascii="標楷體" w:eastAsia="標楷體" w:hAnsi="標楷體"/>
              </w:rPr>
            </w:pPr>
            <w:r w:rsidRPr="00C64538">
              <w:rPr>
                <w:rFonts w:ascii="標楷體" w:eastAsia="標楷體" w:hAnsi="標楷體" w:hint="eastAsia"/>
              </w:rPr>
              <w:t>活動名稱</w:t>
            </w:r>
          </w:p>
        </w:tc>
        <w:tc>
          <w:tcPr>
            <w:tcW w:w="9356" w:type="dxa"/>
          </w:tcPr>
          <w:p w14:paraId="230479E7" w14:textId="77777777" w:rsidR="00C64538" w:rsidRPr="00C64538" w:rsidRDefault="00C64538" w:rsidP="00C64538">
            <w:pPr>
              <w:rPr>
                <w:rFonts w:ascii="標楷體" w:eastAsia="標楷體" w:hAnsi="標楷體"/>
              </w:rPr>
            </w:pPr>
          </w:p>
        </w:tc>
      </w:tr>
      <w:tr w:rsidR="00C64538" w14:paraId="4AD4FD1F" w14:textId="77777777" w:rsidTr="00E82940">
        <w:tc>
          <w:tcPr>
            <w:tcW w:w="1271" w:type="dxa"/>
          </w:tcPr>
          <w:p w14:paraId="15949212" w14:textId="3833FF48" w:rsidR="00C64538" w:rsidRPr="00C64538" w:rsidRDefault="00C64538" w:rsidP="005A758D">
            <w:pPr>
              <w:jc w:val="center"/>
              <w:rPr>
                <w:rFonts w:ascii="標楷體" w:eastAsia="標楷體" w:hAnsi="標楷體"/>
              </w:rPr>
            </w:pPr>
            <w:r w:rsidRPr="00C64538">
              <w:rPr>
                <w:rFonts w:ascii="標楷體" w:eastAsia="標楷體" w:hAnsi="標楷體" w:hint="eastAsia"/>
              </w:rPr>
              <w:t>活動日期</w:t>
            </w:r>
          </w:p>
        </w:tc>
        <w:tc>
          <w:tcPr>
            <w:tcW w:w="9356" w:type="dxa"/>
          </w:tcPr>
          <w:p w14:paraId="7FB48165" w14:textId="77777777" w:rsidR="00C64538" w:rsidRPr="00C64538" w:rsidRDefault="00C64538" w:rsidP="00C64538">
            <w:pPr>
              <w:rPr>
                <w:rFonts w:ascii="標楷體" w:eastAsia="標楷體" w:hAnsi="標楷體"/>
              </w:rPr>
            </w:pPr>
          </w:p>
        </w:tc>
      </w:tr>
      <w:tr w:rsidR="00C64538" w14:paraId="7FB9FD4C" w14:textId="77777777" w:rsidTr="005A758D">
        <w:trPr>
          <w:trHeight w:val="9063"/>
        </w:trPr>
        <w:tc>
          <w:tcPr>
            <w:tcW w:w="1271" w:type="dxa"/>
          </w:tcPr>
          <w:p w14:paraId="31F9156A" w14:textId="77777777" w:rsidR="00C64538" w:rsidRDefault="00C64538" w:rsidP="005A758D">
            <w:pPr>
              <w:jc w:val="center"/>
              <w:rPr>
                <w:rFonts w:ascii="標楷體" w:eastAsia="標楷體" w:hAnsi="標楷體"/>
              </w:rPr>
            </w:pPr>
            <w:r w:rsidRPr="00C64538">
              <w:rPr>
                <w:rFonts w:ascii="標楷體" w:eastAsia="標楷體" w:hAnsi="標楷體" w:hint="eastAsia"/>
              </w:rPr>
              <w:t>實施方式</w:t>
            </w:r>
          </w:p>
          <w:p w14:paraId="0A7D907D" w14:textId="70B16B34" w:rsidR="0068778B" w:rsidRPr="00C64538" w:rsidRDefault="0068778B" w:rsidP="005A758D">
            <w:pPr>
              <w:ind w:rightChars="-46" w:right="-110"/>
              <w:jc w:val="center"/>
              <w:rPr>
                <w:rFonts w:ascii="標楷體" w:eastAsia="標楷體" w:hAnsi="標楷體"/>
              </w:rPr>
            </w:pPr>
            <w:r>
              <w:rPr>
                <w:rFonts w:ascii="標楷體" w:eastAsia="標楷體" w:hAnsi="標楷體" w:hint="eastAsia"/>
              </w:rPr>
              <w:t>(請則</w:t>
            </w:r>
            <w:proofErr w:type="gramStart"/>
            <w:r>
              <w:rPr>
                <w:rFonts w:ascii="標楷體" w:eastAsia="標楷體" w:hAnsi="標楷體" w:hint="eastAsia"/>
              </w:rPr>
              <w:t>一</w:t>
            </w:r>
            <w:proofErr w:type="gramEnd"/>
            <w:r>
              <w:rPr>
                <w:rFonts w:ascii="標楷體" w:eastAsia="標楷體" w:hAnsi="標楷體" w:hint="eastAsia"/>
              </w:rPr>
              <w:t>勾選，並檢附相關證明文件)</w:t>
            </w:r>
          </w:p>
        </w:tc>
        <w:tc>
          <w:tcPr>
            <w:tcW w:w="9356" w:type="dxa"/>
          </w:tcPr>
          <w:p w14:paraId="3E9B3457" w14:textId="77777777" w:rsidR="00EE4BD7" w:rsidRPr="00EC4992" w:rsidRDefault="00EE4BD7" w:rsidP="00EE4BD7">
            <w:pPr>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□下列機構所舉辦長照、老人福利、身心障礙專業相關實體、網路繼續教育課程：</w:t>
            </w:r>
          </w:p>
          <w:p w14:paraId="234AB5EF" w14:textId="77777777" w:rsidR="00EE4BD7" w:rsidRPr="00EC4992" w:rsidRDefault="00EE4BD7" w:rsidP="00EE4BD7">
            <w:pPr>
              <w:ind w:leftChars="312" w:left="1031" w:hanging="282"/>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□非屬個人設立之長照機構，且最近一次評鑑合格。</w:t>
            </w:r>
          </w:p>
          <w:p w14:paraId="04EB7FB2" w14:textId="77777777" w:rsidR="00EE4BD7" w:rsidRPr="00EC4992" w:rsidRDefault="00EE4BD7" w:rsidP="00EE4BD7">
            <w:pPr>
              <w:ind w:leftChars="312" w:left="1031" w:hanging="282"/>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□本法施行前，已依其他法律規定，從事本法所定長照服務之機構，且最近一次經評鑑合格或甲等以上。</w:t>
            </w:r>
          </w:p>
          <w:p w14:paraId="63B26BF2" w14:textId="77777777" w:rsidR="00EE4BD7" w:rsidRPr="00EC4992" w:rsidRDefault="00EE4BD7" w:rsidP="00EE4BD7">
            <w:pPr>
              <w:ind w:leftChars="312" w:left="1031" w:hanging="282"/>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□高中職以上設有醫學（含中醫學、牙醫學）、護理、職能治療、物理治療、心理、藥學、營養、語言治療、呼吸治療、社會工作、聽力學、老人照顧或長期照顧相關科、系、所、學位學程之學校。</w:t>
            </w:r>
          </w:p>
          <w:p w14:paraId="4CA855B3" w14:textId="77777777" w:rsidR="00EE4BD7" w:rsidRPr="00EC4992" w:rsidRDefault="00EE4BD7" w:rsidP="00EE4BD7">
            <w:pPr>
              <w:ind w:leftChars="312" w:left="1031" w:hanging="282"/>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經政府核准設立具公益性質之長照、老人福利及身心障礙福利法人，或照顧服務勞動合作社，或辦理長期照顧服務申請及給付辦法附表四專業服務照顧組合之醫事職類人員所屬公（工、學）會，且符合下列之一：</w:t>
            </w:r>
          </w:p>
          <w:p w14:paraId="3D1F99ED" w14:textId="77777777" w:rsidR="00EE4BD7" w:rsidRPr="00EC4992" w:rsidRDefault="00EE4BD7" w:rsidP="00EE4BD7">
            <w:pPr>
              <w:ind w:leftChars="488" w:left="1454" w:hanging="283"/>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1. 近二年有辦訓經驗且辦訓期間無違規之情事。</w:t>
            </w:r>
          </w:p>
          <w:p w14:paraId="29ED9370" w14:textId="70EC87B8" w:rsidR="00EE4BD7" w:rsidRPr="00EC4992" w:rsidRDefault="00EE4BD7" w:rsidP="00EE4BD7">
            <w:pPr>
              <w:ind w:leftChars="488" w:left="1454" w:hanging="283"/>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2. 近二年無違反本法相關規定之情事。</w:t>
            </w:r>
          </w:p>
          <w:p w14:paraId="2BA4ABE7" w14:textId="77777777" w:rsidR="00EE4BD7" w:rsidRPr="00EC4992" w:rsidRDefault="00EE4BD7" w:rsidP="00EE4BD7">
            <w:pPr>
              <w:ind w:leftChars="312" w:left="1031" w:hanging="282"/>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□教學醫院。</w:t>
            </w:r>
          </w:p>
          <w:p w14:paraId="59E73A6F" w14:textId="676379E8" w:rsidR="00EE4BD7" w:rsidRPr="00EC4992" w:rsidRDefault="00EE4BD7" w:rsidP="00EE4BD7">
            <w:pPr>
              <w:ind w:leftChars="312" w:left="1031" w:hanging="282"/>
              <w:jc w:val="both"/>
              <w:rPr>
                <w:rFonts w:ascii="標楷體" w:eastAsia="標楷體" w:hAnsi="標楷體"/>
                <w:color w:val="000000" w:themeColor="text1"/>
                <w:szCs w:val="24"/>
              </w:rPr>
            </w:pPr>
            <w:r w:rsidRPr="00EC4992">
              <w:rPr>
                <w:rFonts w:ascii="標楷體" w:eastAsia="標楷體" w:hAnsi="標楷體" w:hint="eastAsia"/>
                <w:color w:val="000000" w:themeColor="text1"/>
                <w:szCs w:val="24"/>
              </w:rPr>
              <w:t>□政府機關（構）。</w:t>
            </w:r>
          </w:p>
          <w:p w14:paraId="16B9968F" w14:textId="77777777" w:rsidR="00EE4BD7" w:rsidRPr="00EE4BD7" w:rsidRDefault="00EE4BD7" w:rsidP="00EE4BD7">
            <w:pPr>
              <w:ind w:leftChars="16" w:left="321" w:hangingChars="118" w:hanging="283"/>
              <w:jc w:val="both"/>
              <w:rPr>
                <w:rFonts w:ascii="標楷體" w:eastAsia="標楷體" w:hAnsi="標楷體"/>
                <w:szCs w:val="24"/>
              </w:rPr>
            </w:pPr>
            <w:r w:rsidRPr="00EE4BD7">
              <w:rPr>
                <w:rFonts w:ascii="標楷體" w:eastAsia="標楷體" w:hAnsi="標楷體" w:hint="eastAsia"/>
                <w:szCs w:val="24"/>
              </w:rPr>
              <w:t>□經評鑑合格之長照機構、醫院或主管機關跨專業團隊所進行之長照服務個案臨床討論。</w:t>
            </w:r>
          </w:p>
          <w:p w14:paraId="68D1A471" w14:textId="77777777" w:rsidR="00EE4BD7" w:rsidRPr="00EE4BD7" w:rsidRDefault="00EE4BD7" w:rsidP="00EE4BD7">
            <w:pPr>
              <w:ind w:leftChars="16" w:left="321" w:hangingChars="118" w:hanging="283"/>
              <w:jc w:val="both"/>
              <w:rPr>
                <w:rFonts w:ascii="標楷體" w:eastAsia="標楷體" w:hAnsi="標楷體"/>
                <w:szCs w:val="24"/>
              </w:rPr>
            </w:pPr>
            <w:r w:rsidRPr="00EE4BD7">
              <w:rPr>
                <w:rFonts w:ascii="標楷體" w:eastAsia="標楷體" w:hAnsi="標楷體" w:hint="eastAsia"/>
                <w:szCs w:val="24"/>
              </w:rPr>
              <w:t>□公開徵求論文及審查機制之長照、醫事及社會工作相關財團法人或公益性社團法人舉辦之學術研討會。</w:t>
            </w:r>
          </w:p>
          <w:p w14:paraId="4D9E819B" w14:textId="77777777" w:rsidR="00EE4BD7" w:rsidRPr="00EE4BD7" w:rsidRDefault="00EE4BD7" w:rsidP="00EE4BD7">
            <w:pPr>
              <w:ind w:leftChars="16" w:left="321" w:hangingChars="118" w:hanging="283"/>
              <w:jc w:val="both"/>
              <w:rPr>
                <w:rFonts w:ascii="標楷體" w:eastAsia="標楷體" w:hAnsi="標楷體"/>
                <w:szCs w:val="24"/>
              </w:rPr>
            </w:pPr>
            <w:r w:rsidRPr="00EE4BD7">
              <w:rPr>
                <w:rFonts w:ascii="標楷體" w:eastAsia="標楷體" w:hAnsi="標楷體" w:hint="eastAsia"/>
                <w:szCs w:val="24"/>
              </w:rPr>
              <w:t>□在國內外具審查機制之相關雜誌發表有關長照原著論文。</w:t>
            </w:r>
          </w:p>
          <w:p w14:paraId="54DEE921" w14:textId="77777777" w:rsidR="00EE4BD7" w:rsidRPr="00EE4BD7" w:rsidRDefault="00EE4BD7" w:rsidP="00EE4BD7">
            <w:pPr>
              <w:ind w:leftChars="16" w:left="321" w:hangingChars="118" w:hanging="283"/>
              <w:jc w:val="both"/>
              <w:rPr>
                <w:rFonts w:ascii="標楷體" w:eastAsia="標楷體" w:hAnsi="標楷體"/>
                <w:szCs w:val="24"/>
              </w:rPr>
            </w:pPr>
            <w:r w:rsidRPr="00EE4BD7">
              <w:rPr>
                <w:rFonts w:ascii="標楷體" w:eastAsia="標楷體" w:hAnsi="標楷體" w:hint="eastAsia"/>
                <w:szCs w:val="24"/>
              </w:rPr>
              <w:t>□在國內外大學進修長照專業相關課程。</w:t>
            </w:r>
          </w:p>
          <w:p w14:paraId="06A27E51" w14:textId="77777777" w:rsidR="00EE4BD7" w:rsidRPr="00EE4BD7" w:rsidRDefault="00EE4BD7" w:rsidP="00EE4BD7">
            <w:pPr>
              <w:ind w:leftChars="16" w:left="321" w:hangingChars="118" w:hanging="283"/>
              <w:jc w:val="both"/>
              <w:rPr>
                <w:rFonts w:ascii="標楷體" w:eastAsia="標楷體" w:hAnsi="標楷體"/>
                <w:szCs w:val="24"/>
              </w:rPr>
            </w:pPr>
            <w:r w:rsidRPr="00EE4BD7">
              <w:rPr>
                <w:rFonts w:ascii="標楷體" w:eastAsia="標楷體" w:hAnsi="標楷體" w:hint="eastAsia"/>
                <w:szCs w:val="24"/>
              </w:rPr>
              <w:t>□對一般民眾講授長照推廣課程。</w:t>
            </w:r>
          </w:p>
          <w:p w14:paraId="22D4AF69" w14:textId="77777777" w:rsidR="00EE4BD7" w:rsidRPr="00EE4BD7" w:rsidRDefault="00EE4BD7" w:rsidP="00EE4BD7">
            <w:pPr>
              <w:ind w:leftChars="16" w:left="321" w:hangingChars="118" w:hanging="283"/>
              <w:jc w:val="both"/>
              <w:rPr>
                <w:rFonts w:ascii="標楷體" w:eastAsia="標楷體" w:hAnsi="標楷體"/>
                <w:szCs w:val="24"/>
              </w:rPr>
            </w:pPr>
            <w:r w:rsidRPr="00EE4BD7">
              <w:rPr>
                <w:rFonts w:ascii="標楷體" w:eastAsia="標楷體" w:hAnsi="標楷體" w:hint="eastAsia"/>
                <w:szCs w:val="24"/>
              </w:rPr>
              <w:t>□於國內學術研究機構，進行長照專業進修。</w:t>
            </w:r>
          </w:p>
          <w:p w14:paraId="545A1BA5" w14:textId="77777777" w:rsidR="00EE4BD7" w:rsidRPr="00EE4BD7" w:rsidRDefault="00EE4BD7" w:rsidP="00EE4BD7">
            <w:pPr>
              <w:ind w:leftChars="16" w:left="321" w:hangingChars="118" w:hanging="283"/>
              <w:jc w:val="both"/>
              <w:rPr>
                <w:rFonts w:ascii="標楷體" w:eastAsia="標楷體" w:hAnsi="標楷體"/>
                <w:szCs w:val="24"/>
              </w:rPr>
            </w:pPr>
            <w:r w:rsidRPr="00EE4BD7">
              <w:rPr>
                <w:rFonts w:ascii="標楷體" w:eastAsia="標楷體" w:hAnsi="標楷體" w:hint="eastAsia"/>
                <w:szCs w:val="24"/>
              </w:rPr>
              <w:t>□依中央主管機關公告之照顧服務員訓練實施計畫規定，擔任實習（實作）指導老師或督導員，並檢具證明文件。</w:t>
            </w:r>
          </w:p>
          <w:p w14:paraId="0E1CBE37" w14:textId="1FE3743E" w:rsidR="00C64538" w:rsidRPr="00E82940" w:rsidRDefault="00EE4BD7" w:rsidP="00EE4BD7">
            <w:pPr>
              <w:ind w:leftChars="16" w:left="321" w:hangingChars="118" w:hanging="283"/>
              <w:jc w:val="both"/>
              <w:rPr>
                <w:rFonts w:ascii="標楷體" w:eastAsia="標楷體" w:hAnsi="標楷體"/>
                <w:sz w:val="20"/>
                <w:szCs w:val="20"/>
              </w:rPr>
            </w:pPr>
            <w:r w:rsidRPr="00EE4BD7">
              <w:rPr>
                <w:rFonts w:ascii="標楷體" w:eastAsia="標楷體" w:hAnsi="標楷體" w:hint="eastAsia"/>
                <w:szCs w:val="24"/>
              </w:rPr>
              <w:t>□於中央主管機關公告之原住民、離島及長照偏遠地區服務期間。</w:t>
            </w:r>
          </w:p>
        </w:tc>
      </w:tr>
      <w:tr w:rsidR="00C64538" w14:paraId="311C465D" w14:textId="77777777" w:rsidTr="00EE4BD7">
        <w:trPr>
          <w:trHeight w:val="2970"/>
        </w:trPr>
        <w:tc>
          <w:tcPr>
            <w:tcW w:w="1271" w:type="dxa"/>
          </w:tcPr>
          <w:p w14:paraId="5C516A8D" w14:textId="278C095C" w:rsidR="00C64538" w:rsidRPr="00C64538" w:rsidRDefault="00347D34" w:rsidP="005A758D">
            <w:pPr>
              <w:jc w:val="center"/>
              <w:rPr>
                <w:rFonts w:ascii="標楷體" w:eastAsia="標楷體" w:hAnsi="標楷體"/>
              </w:rPr>
            </w:pPr>
            <w:r>
              <w:rPr>
                <w:rFonts w:ascii="標楷體" w:eastAsia="標楷體" w:hAnsi="標楷體" w:hint="eastAsia"/>
              </w:rPr>
              <w:t>證明文件</w:t>
            </w:r>
          </w:p>
        </w:tc>
        <w:tc>
          <w:tcPr>
            <w:tcW w:w="9356" w:type="dxa"/>
          </w:tcPr>
          <w:p w14:paraId="3A718C33" w14:textId="77777777" w:rsidR="00C64538" w:rsidRDefault="00C64538" w:rsidP="00C64538">
            <w:pPr>
              <w:ind w:leftChars="15" w:left="178" w:hangingChars="59" w:hanging="142"/>
              <w:rPr>
                <w:rFonts w:ascii="新細明體" w:eastAsia="新細明體" w:hAnsi="新細明體"/>
              </w:rPr>
            </w:pPr>
          </w:p>
        </w:tc>
      </w:tr>
    </w:tbl>
    <w:p w14:paraId="72B098C9" w14:textId="77777777" w:rsidR="00C64538" w:rsidRPr="00C64538" w:rsidRDefault="00C64538" w:rsidP="00C1144E">
      <w:pPr>
        <w:rPr>
          <w:rFonts w:ascii="標楷體" w:eastAsia="標楷體" w:hAnsi="標楷體"/>
          <w:b/>
          <w:bCs/>
          <w:sz w:val="32"/>
          <w:szCs w:val="28"/>
        </w:rPr>
      </w:pPr>
    </w:p>
    <w:sectPr w:rsidR="00C64538" w:rsidRPr="00C64538" w:rsidSect="00C645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ED3D" w14:textId="77777777" w:rsidR="00EC1CE2" w:rsidRDefault="00EC1CE2" w:rsidP="00EE4BD7">
      <w:r>
        <w:separator/>
      </w:r>
    </w:p>
  </w:endnote>
  <w:endnote w:type="continuationSeparator" w:id="0">
    <w:p w14:paraId="3AB8D9BC" w14:textId="77777777" w:rsidR="00EC1CE2" w:rsidRDefault="00EC1CE2" w:rsidP="00EE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8317" w14:textId="77777777" w:rsidR="00EC1CE2" w:rsidRDefault="00EC1CE2" w:rsidP="00EE4BD7">
      <w:r>
        <w:separator/>
      </w:r>
    </w:p>
  </w:footnote>
  <w:footnote w:type="continuationSeparator" w:id="0">
    <w:p w14:paraId="03287A1C" w14:textId="77777777" w:rsidR="00EC1CE2" w:rsidRDefault="00EC1CE2" w:rsidP="00EE4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27"/>
    <w:rsid w:val="000A1A31"/>
    <w:rsid w:val="00142D49"/>
    <w:rsid w:val="001921A3"/>
    <w:rsid w:val="002C3DE7"/>
    <w:rsid w:val="00347D34"/>
    <w:rsid w:val="0038100F"/>
    <w:rsid w:val="004A72EB"/>
    <w:rsid w:val="004D3B1D"/>
    <w:rsid w:val="005A758D"/>
    <w:rsid w:val="0068778B"/>
    <w:rsid w:val="00912BED"/>
    <w:rsid w:val="00C1144E"/>
    <w:rsid w:val="00C43EAF"/>
    <w:rsid w:val="00C64538"/>
    <w:rsid w:val="00E82940"/>
    <w:rsid w:val="00EC1CE2"/>
    <w:rsid w:val="00EC4992"/>
    <w:rsid w:val="00EE4BD7"/>
    <w:rsid w:val="00FF4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9CC00"/>
  <w15:chartTrackingRefBased/>
  <w15:docId w15:val="{212A2E23-CCDA-43D3-BF17-FC8E81B2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538"/>
    <w:pPr>
      <w:ind w:leftChars="200" w:left="480"/>
    </w:pPr>
  </w:style>
  <w:style w:type="paragraph" w:styleId="a5">
    <w:name w:val="header"/>
    <w:basedOn w:val="a"/>
    <w:link w:val="a6"/>
    <w:uiPriority w:val="99"/>
    <w:unhideWhenUsed/>
    <w:rsid w:val="00EE4BD7"/>
    <w:pPr>
      <w:tabs>
        <w:tab w:val="center" w:pos="4153"/>
        <w:tab w:val="right" w:pos="8306"/>
      </w:tabs>
      <w:snapToGrid w:val="0"/>
    </w:pPr>
    <w:rPr>
      <w:sz w:val="20"/>
      <w:szCs w:val="20"/>
    </w:rPr>
  </w:style>
  <w:style w:type="character" w:customStyle="1" w:styleId="a6">
    <w:name w:val="頁首 字元"/>
    <w:basedOn w:val="a0"/>
    <w:link w:val="a5"/>
    <w:uiPriority w:val="99"/>
    <w:rsid w:val="00EE4BD7"/>
    <w:rPr>
      <w:sz w:val="20"/>
      <w:szCs w:val="20"/>
    </w:rPr>
  </w:style>
  <w:style w:type="paragraph" w:styleId="a7">
    <w:name w:val="footer"/>
    <w:basedOn w:val="a"/>
    <w:link w:val="a8"/>
    <w:uiPriority w:val="99"/>
    <w:unhideWhenUsed/>
    <w:rsid w:val="00EE4BD7"/>
    <w:pPr>
      <w:tabs>
        <w:tab w:val="center" w:pos="4153"/>
        <w:tab w:val="right" w:pos="8306"/>
      </w:tabs>
      <w:snapToGrid w:val="0"/>
    </w:pPr>
    <w:rPr>
      <w:sz w:val="20"/>
      <w:szCs w:val="20"/>
    </w:rPr>
  </w:style>
  <w:style w:type="character" w:customStyle="1" w:styleId="a8">
    <w:name w:val="頁尾 字元"/>
    <w:basedOn w:val="a0"/>
    <w:link w:val="a7"/>
    <w:uiPriority w:val="99"/>
    <w:rsid w:val="00EE4B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a</cp:lastModifiedBy>
  <cp:revision>14</cp:revision>
  <dcterms:created xsi:type="dcterms:W3CDTF">2022-09-07T03:01:00Z</dcterms:created>
  <dcterms:modified xsi:type="dcterms:W3CDTF">2023-10-13T07:30:00Z</dcterms:modified>
</cp:coreProperties>
</file>